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6FF4" w14:textId="77777777" w:rsidR="00156C8E" w:rsidRDefault="00156C8E" w:rsidP="00156C8E">
      <w:pPr>
        <w:spacing w:before="100" w:beforeAutospacing="1" w:after="100" w:afterAutospacing="1" w:line="240" w:lineRule="auto"/>
        <w:jc w:val="center"/>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Бастауыш сынып оқушыларының өзін-өзі бағалауын дамыту</w:t>
      </w:r>
    </w:p>
    <w:p w14:paraId="3C9B8826" w14:textId="10A86E09" w:rsidR="00156C8E" w:rsidRPr="00156C8E" w:rsidRDefault="00156C8E" w:rsidP="00156C8E">
      <w:pPr>
        <w:spacing w:line="240" w:lineRule="auto"/>
        <w:outlineLvl w:val="2"/>
        <w:rPr>
          <w:rFonts w:ascii="Times New Roman" w:eastAsia="Times New Roman" w:hAnsi="Times New Roman" w:cs="Times New Roman"/>
          <w:i/>
          <w:iCs/>
          <w:sz w:val="24"/>
          <w:szCs w:val="24"/>
          <w:lang w:val="ru-KZ" w:eastAsia="ru-RU"/>
        </w:rPr>
      </w:pPr>
      <w:r w:rsidRPr="00156C8E">
        <w:rPr>
          <w:rFonts w:ascii="Times New Roman" w:eastAsia="Times New Roman" w:hAnsi="Times New Roman" w:cs="Times New Roman"/>
          <w:i/>
          <w:iCs/>
          <w:sz w:val="24"/>
          <w:szCs w:val="24"/>
          <w:lang w:val="ru-KZ" w:eastAsia="ru-RU"/>
        </w:rPr>
        <w:t>Аханшаева Роза Турдымұратовна</w:t>
      </w:r>
    </w:p>
    <w:p w14:paraId="7E79D361" w14:textId="1EC0213B" w:rsidR="00156C8E" w:rsidRPr="00156C8E" w:rsidRDefault="00156C8E" w:rsidP="00156C8E">
      <w:pPr>
        <w:spacing w:line="240" w:lineRule="auto"/>
        <w:outlineLvl w:val="2"/>
        <w:rPr>
          <w:rFonts w:ascii="Times New Roman" w:eastAsia="Times New Roman" w:hAnsi="Times New Roman" w:cs="Times New Roman"/>
          <w:i/>
          <w:iCs/>
          <w:sz w:val="24"/>
          <w:szCs w:val="24"/>
          <w:lang w:val="ru-KZ" w:eastAsia="ru-RU"/>
        </w:rPr>
      </w:pPr>
      <w:r w:rsidRPr="00156C8E">
        <w:rPr>
          <w:rFonts w:ascii="Times New Roman" w:eastAsia="Times New Roman" w:hAnsi="Times New Roman" w:cs="Times New Roman"/>
          <w:i/>
          <w:iCs/>
          <w:sz w:val="24"/>
          <w:szCs w:val="24"/>
          <w:lang w:val="ru-KZ" w:eastAsia="ru-RU"/>
        </w:rPr>
        <w:t>Ақмола об</w:t>
      </w:r>
      <w:r w:rsidRPr="00156C8E">
        <w:rPr>
          <w:rFonts w:ascii="Times New Roman" w:eastAsia="Times New Roman" w:hAnsi="Times New Roman" w:cs="Times New Roman"/>
          <w:i/>
          <w:iCs/>
          <w:sz w:val="24"/>
          <w:szCs w:val="24"/>
          <w:lang w:val="ru-KZ" w:eastAsia="ru-RU"/>
        </w:rPr>
        <w:t>лысы</w:t>
      </w:r>
      <w:r>
        <w:rPr>
          <w:rFonts w:ascii="Times New Roman" w:eastAsia="Times New Roman" w:hAnsi="Times New Roman" w:cs="Times New Roman"/>
          <w:i/>
          <w:iCs/>
          <w:sz w:val="24"/>
          <w:szCs w:val="24"/>
          <w:lang w:val="ru-KZ" w:eastAsia="ru-RU"/>
        </w:rPr>
        <w:t xml:space="preserve">, </w:t>
      </w:r>
      <w:r w:rsidRPr="00156C8E">
        <w:rPr>
          <w:rFonts w:ascii="Times New Roman" w:eastAsia="Times New Roman" w:hAnsi="Times New Roman" w:cs="Times New Roman"/>
          <w:i/>
          <w:iCs/>
          <w:sz w:val="24"/>
          <w:szCs w:val="24"/>
          <w:lang w:val="ru-KZ" w:eastAsia="ru-RU"/>
        </w:rPr>
        <w:t>Жақсы ауданы</w:t>
      </w:r>
    </w:p>
    <w:p w14:paraId="03217AD7" w14:textId="22AF2E6B" w:rsidR="00156C8E" w:rsidRPr="00156C8E" w:rsidRDefault="00156C8E" w:rsidP="00156C8E">
      <w:pPr>
        <w:spacing w:line="240" w:lineRule="auto"/>
        <w:outlineLvl w:val="2"/>
        <w:rPr>
          <w:rFonts w:ascii="Times New Roman" w:eastAsia="Times New Roman" w:hAnsi="Times New Roman" w:cs="Times New Roman"/>
          <w:i/>
          <w:iCs/>
          <w:sz w:val="24"/>
          <w:szCs w:val="24"/>
          <w:lang w:val="ru-KZ" w:eastAsia="ru-RU"/>
        </w:rPr>
      </w:pPr>
      <w:r w:rsidRPr="00156C8E">
        <w:rPr>
          <w:rFonts w:ascii="Times New Roman" w:eastAsia="Times New Roman" w:hAnsi="Times New Roman" w:cs="Times New Roman"/>
          <w:i/>
          <w:iCs/>
          <w:sz w:val="24"/>
          <w:szCs w:val="24"/>
          <w:lang w:val="ru-KZ" w:eastAsia="ru-RU"/>
        </w:rPr>
        <w:t>Беловодское орта мектебі</w:t>
      </w:r>
    </w:p>
    <w:p w14:paraId="21CF4F1D" w14:textId="5DB438B3" w:rsidR="00156C8E" w:rsidRPr="00156C8E" w:rsidRDefault="00156C8E" w:rsidP="00156C8E">
      <w:pPr>
        <w:spacing w:line="240" w:lineRule="auto"/>
        <w:outlineLvl w:val="2"/>
        <w:rPr>
          <w:rFonts w:ascii="Times New Roman" w:eastAsia="Times New Roman" w:hAnsi="Times New Roman" w:cs="Times New Roman"/>
          <w:i/>
          <w:iCs/>
          <w:sz w:val="24"/>
          <w:szCs w:val="24"/>
          <w:lang w:val="kk-KZ" w:eastAsia="ru-RU"/>
        </w:rPr>
      </w:pPr>
      <w:r w:rsidRPr="00156C8E">
        <w:rPr>
          <w:rFonts w:ascii="Times New Roman" w:eastAsia="Times New Roman" w:hAnsi="Times New Roman" w:cs="Times New Roman"/>
          <w:i/>
          <w:iCs/>
          <w:sz w:val="24"/>
          <w:szCs w:val="24"/>
          <w:lang w:val="kk-KZ" w:eastAsia="ru-RU"/>
        </w:rPr>
        <w:t>Бастауыш сынып мұғалімі</w:t>
      </w:r>
    </w:p>
    <w:p w14:paraId="0E57B730" w14:textId="77777777" w:rsidR="00156C8E" w:rsidRPr="00156C8E" w:rsidRDefault="00156C8E" w:rsidP="00156C8E">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Кіріспе</w:t>
      </w:r>
    </w:p>
    <w:p w14:paraId="561B7438"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Бастауыш мектеп – баланың тұлғалық қалыптасуындағы маңызды кезең. Бұл жаста оқушылардың танымдық белсенділігі артып, өз әрекеттеріне деген көзқарасы қалыптаса бастайды. Өзін-өзі бағалау – баланың өз жетістіктері мен кемшіліктерін түсініп, сараптау қабілеті. Дұрыс дамыған өзін-өзі бағалау дағдысы баланың оқу үлгеріміне, мінез-құлқына және қоршаған ортамен қарым-қатынасына оң әсер етеді.</w:t>
      </w:r>
    </w:p>
    <w:p w14:paraId="764662A1" w14:textId="77777777" w:rsidR="00156C8E" w:rsidRPr="00156C8E" w:rsidRDefault="00156C8E" w:rsidP="00156C8E">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Тақырыптың өзектілігі</w:t>
      </w:r>
    </w:p>
    <w:p w14:paraId="0542B5F9"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Қазіргі білім беру жүйесінде оқушылардың өзіндік санасын, жауапкершілігін және дербестігін дамыту маңызды. Өзін-өзі бағалаудың дұрыс қалыптасуы баланың болашақта табысты оқуына және әлеуметтік бейімделуіне ықпал етеді. Егер бастауыш сыныпта бұл дағды дұрыс дамымаса, бала өз күшіне сенімсіз болады немесе, керісінше, өзін асыра бағалауы мүмкін. Сондықтан мұғалімдер мен ата-аналар бұл мәселеге ерекше назар аударуы тиіс.</w:t>
      </w:r>
    </w:p>
    <w:p w14:paraId="6B4BD21E" w14:textId="77777777" w:rsidR="00156C8E" w:rsidRPr="00156C8E" w:rsidRDefault="00156C8E" w:rsidP="00156C8E">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Мақсаты</w:t>
      </w:r>
    </w:p>
    <w:p w14:paraId="56C8BFBC"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Бастауыш сынып оқушыларының өзін-өзі бағалау дағдыларын қалыптастырудың тиімді жолдарын анықтау және оны дамыту әдістерін ұсыну.</w:t>
      </w:r>
    </w:p>
    <w:p w14:paraId="6E706C48" w14:textId="77777777" w:rsidR="00156C8E" w:rsidRPr="00156C8E" w:rsidRDefault="00156C8E" w:rsidP="00156C8E">
      <w:pPr>
        <w:spacing w:before="100" w:beforeAutospacing="1" w:after="100" w:afterAutospacing="1" w:line="240" w:lineRule="auto"/>
        <w:outlineLvl w:val="1"/>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Негізгі бөлім</w:t>
      </w:r>
    </w:p>
    <w:p w14:paraId="69F6EFF4" w14:textId="77777777" w:rsidR="00156C8E" w:rsidRPr="00156C8E" w:rsidRDefault="00156C8E" w:rsidP="00156C8E">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1. Өзін-өзі бағалау ұғымы және оның маңызы</w:t>
      </w:r>
    </w:p>
    <w:p w14:paraId="41604FC3"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Өзін-өзі бағалау – адамның өз әрекеттерін, жетістіктерін және қателіктерін сараптап, оларды шынайы бағалай білу қабілеті. Бастауыш сынып оқушылары үшін бұл дағды оқу мотивациясына, мінез-құлыққа және эмоционалдық жағдайға тікелей әсер етеді.</w:t>
      </w:r>
    </w:p>
    <w:p w14:paraId="26E0C9CD"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Өзін-өзі бағалаудың дұрыс дамуы:</w:t>
      </w:r>
    </w:p>
    <w:p w14:paraId="18AA8EC6" w14:textId="77777777" w:rsidR="00156C8E" w:rsidRPr="00156C8E" w:rsidRDefault="00156C8E" w:rsidP="00156C8E">
      <w:pPr>
        <w:numPr>
          <w:ilvl w:val="0"/>
          <w:numId w:val="22"/>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Оқушының өзіне деген сенімділігін арттырады;</w:t>
      </w:r>
    </w:p>
    <w:p w14:paraId="6233F87A" w14:textId="77777777" w:rsidR="00156C8E" w:rsidRPr="00156C8E" w:rsidRDefault="00156C8E" w:rsidP="00156C8E">
      <w:pPr>
        <w:numPr>
          <w:ilvl w:val="0"/>
          <w:numId w:val="22"/>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Оқу барысында кездесетін қиындықтарды жеңуге көмектеседі;</w:t>
      </w:r>
    </w:p>
    <w:p w14:paraId="7ED04326" w14:textId="77777777" w:rsidR="00156C8E" w:rsidRPr="00156C8E" w:rsidRDefault="00156C8E" w:rsidP="00156C8E">
      <w:pPr>
        <w:numPr>
          <w:ilvl w:val="0"/>
          <w:numId w:val="22"/>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Жауапкершілікті күшейтеді;</w:t>
      </w:r>
    </w:p>
    <w:p w14:paraId="16ACF90D" w14:textId="77777777" w:rsidR="00156C8E" w:rsidRPr="00156C8E" w:rsidRDefault="00156C8E" w:rsidP="00156C8E">
      <w:pPr>
        <w:numPr>
          <w:ilvl w:val="0"/>
          <w:numId w:val="22"/>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Жетістікке жетуге ынталандырады.</w:t>
      </w:r>
    </w:p>
    <w:p w14:paraId="04DB1EF3"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Өзін-өзі бағалауы төмен оқушылар жаңа білімді қабылдауға ынтасыз болып, өз мүмкіндіктерін толық пайдалана алмайды. Ал өзін асыра бағалайтын балалар қателіктерін мойындамай, өз деңгейіне сай емес мақсаттар қояды. Сондықтан мұғалімдер балаларды әділ бағалауға үйретуі тиіс.</w:t>
      </w:r>
    </w:p>
    <w:p w14:paraId="653EFEBB" w14:textId="77777777" w:rsidR="00156C8E" w:rsidRPr="00156C8E" w:rsidRDefault="00156C8E" w:rsidP="00156C8E">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2. Өзін-өзі бағалаудың түрлері</w:t>
      </w:r>
    </w:p>
    <w:p w14:paraId="3CBF3D73"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lastRenderedPageBreak/>
        <w:t>Бастауыш сынып оқушыларының өзін-өзі бағалауы бірнеше түрге бөлінеді:</w:t>
      </w:r>
    </w:p>
    <w:p w14:paraId="0FA545BD" w14:textId="77777777" w:rsidR="00156C8E" w:rsidRPr="00156C8E" w:rsidRDefault="00156C8E" w:rsidP="00156C8E">
      <w:pPr>
        <w:numPr>
          <w:ilvl w:val="0"/>
          <w:numId w:val="23"/>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b/>
          <w:bCs/>
          <w:sz w:val="24"/>
          <w:szCs w:val="24"/>
          <w:lang w:val="ru-KZ" w:eastAsia="ru-RU"/>
        </w:rPr>
        <w:t>Объективті өзін-өзі бағалау</w:t>
      </w:r>
      <w:r w:rsidRPr="00156C8E">
        <w:rPr>
          <w:rFonts w:ascii="Times New Roman" w:eastAsia="Times New Roman" w:hAnsi="Times New Roman" w:cs="Times New Roman"/>
          <w:sz w:val="24"/>
          <w:szCs w:val="24"/>
          <w:lang w:val="ru-KZ" w:eastAsia="ru-RU"/>
        </w:rPr>
        <w:t xml:space="preserve"> – оқушы өз жетістіктерін шынайы бағалайды, қателіктерін мойындап, оларды түзетуге тырысады.</w:t>
      </w:r>
    </w:p>
    <w:p w14:paraId="527118C9" w14:textId="77777777" w:rsidR="00156C8E" w:rsidRPr="00156C8E" w:rsidRDefault="00156C8E" w:rsidP="00156C8E">
      <w:pPr>
        <w:numPr>
          <w:ilvl w:val="0"/>
          <w:numId w:val="23"/>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b/>
          <w:bCs/>
          <w:sz w:val="24"/>
          <w:szCs w:val="24"/>
          <w:lang w:val="ru-KZ" w:eastAsia="ru-RU"/>
        </w:rPr>
        <w:t>Төмен өзін-өзі бағалау</w:t>
      </w:r>
      <w:r w:rsidRPr="00156C8E">
        <w:rPr>
          <w:rFonts w:ascii="Times New Roman" w:eastAsia="Times New Roman" w:hAnsi="Times New Roman" w:cs="Times New Roman"/>
          <w:sz w:val="24"/>
          <w:szCs w:val="24"/>
          <w:lang w:val="ru-KZ" w:eastAsia="ru-RU"/>
        </w:rPr>
        <w:t xml:space="preserve"> – оқушы өз қабілеттеріне сенімсіз, жетістіктерін байқамайды немесе бағаламайды.</w:t>
      </w:r>
    </w:p>
    <w:p w14:paraId="57D0A88A" w14:textId="77777777" w:rsidR="00156C8E" w:rsidRPr="00156C8E" w:rsidRDefault="00156C8E" w:rsidP="00156C8E">
      <w:pPr>
        <w:numPr>
          <w:ilvl w:val="0"/>
          <w:numId w:val="23"/>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b/>
          <w:bCs/>
          <w:sz w:val="24"/>
          <w:szCs w:val="24"/>
          <w:lang w:val="ru-KZ" w:eastAsia="ru-RU"/>
        </w:rPr>
        <w:t>Жоғары өзін-өзі бағалау</w:t>
      </w:r>
      <w:r w:rsidRPr="00156C8E">
        <w:rPr>
          <w:rFonts w:ascii="Times New Roman" w:eastAsia="Times New Roman" w:hAnsi="Times New Roman" w:cs="Times New Roman"/>
          <w:sz w:val="24"/>
          <w:szCs w:val="24"/>
          <w:lang w:val="ru-KZ" w:eastAsia="ru-RU"/>
        </w:rPr>
        <w:t xml:space="preserve"> – оқушы өз мүмкіндіктерін асыра бағалап, сәтсіздіктеріне объективті қарамайды.</w:t>
      </w:r>
    </w:p>
    <w:p w14:paraId="7ADEA7F2"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Бастауыш сыныпта мұғалімдер мен ата-аналар баланың өзін-өзі бағалауын бақылап, оны дұрыс бағытта дамытуға көмектесуі керек.</w:t>
      </w:r>
    </w:p>
    <w:p w14:paraId="4ADDEBBF" w14:textId="77777777" w:rsidR="00156C8E" w:rsidRPr="00156C8E" w:rsidRDefault="00156C8E" w:rsidP="00156C8E">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3. Өзін-өзі бағалауды қалыптастыру әдістері</w:t>
      </w:r>
    </w:p>
    <w:p w14:paraId="3EA9C964"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Бастауыш сынып оқушыларында өзін-өзі бағалау дағдыларын қалыптастыру үшін келесі әдістерді қолдануға болады:</w:t>
      </w:r>
    </w:p>
    <w:p w14:paraId="129FD45A"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b/>
          <w:bCs/>
          <w:sz w:val="24"/>
          <w:szCs w:val="24"/>
          <w:lang w:val="ru-KZ" w:eastAsia="ru-RU"/>
        </w:rPr>
        <w:t>Рефлексия жүргізу</w:t>
      </w:r>
      <w:r w:rsidRPr="00156C8E">
        <w:rPr>
          <w:rFonts w:ascii="Times New Roman" w:eastAsia="Times New Roman" w:hAnsi="Times New Roman" w:cs="Times New Roman"/>
          <w:sz w:val="24"/>
          <w:szCs w:val="24"/>
          <w:lang w:val="ru-KZ" w:eastAsia="ru-RU"/>
        </w:rPr>
        <w:br/>
        <w:t>Сабақ соңында оқушыларға «Мен бүгін не үйрендім?», «Маған не қиын болды?» деген сұрақтарға жауап беруге мүмкіндік беру. Бұл әдіс балаларды өз оқу жетістіктерін талдауға үйретеді.</w:t>
      </w:r>
    </w:p>
    <w:p w14:paraId="18A23E10"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b/>
          <w:bCs/>
          <w:sz w:val="24"/>
          <w:szCs w:val="24"/>
          <w:lang w:val="ru-KZ" w:eastAsia="ru-RU"/>
        </w:rPr>
        <w:t>Өзіндік талдау күнделігі</w:t>
      </w:r>
      <w:r w:rsidRPr="00156C8E">
        <w:rPr>
          <w:rFonts w:ascii="Times New Roman" w:eastAsia="Times New Roman" w:hAnsi="Times New Roman" w:cs="Times New Roman"/>
          <w:sz w:val="24"/>
          <w:szCs w:val="24"/>
          <w:lang w:val="ru-KZ" w:eastAsia="ru-RU"/>
        </w:rPr>
        <w:br/>
        <w:t>Балалар күнделікті өз жетістіктерін жазып отыру арқылы өз даму деңгейін бақылай алады. Мұғалімдер бұл күнделіктерді оқып, оқушыларға бағыт-бағдар беруі қажет.</w:t>
      </w:r>
    </w:p>
    <w:p w14:paraId="2333BC96"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b/>
          <w:bCs/>
          <w:sz w:val="24"/>
          <w:szCs w:val="24"/>
          <w:lang w:val="ru-KZ" w:eastAsia="ru-RU"/>
        </w:rPr>
        <w:t>Бағалау шкаласын қолдану</w:t>
      </w:r>
      <w:r w:rsidRPr="00156C8E">
        <w:rPr>
          <w:rFonts w:ascii="Times New Roman" w:eastAsia="Times New Roman" w:hAnsi="Times New Roman" w:cs="Times New Roman"/>
          <w:sz w:val="24"/>
          <w:szCs w:val="24"/>
          <w:lang w:val="ru-KZ" w:eastAsia="ru-RU"/>
        </w:rPr>
        <w:br/>
        <w:t>Сабақ соңында балалар өз жұмысын белгілі бір шкала бойынша бағалайды. Мысалы, «жақсы – орташа – дамыту керек» деген критерийлер арқылы өз еңбегіне баға береді.</w:t>
      </w:r>
    </w:p>
    <w:p w14:paraId="12D698FE"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b/>
          <w:bCs/>
          <w:sz w:val="24"/>
          <w:szCs w:val="24"/>
          <w:lang w:val="ru-KZ" w:eastAsia="ru-RU"/>
        </w:rPr>
        <w:t>Жұптық және топтық бағалау</w:t>
      </w:r>
      <w:r w:rsidRPr="00156C8E">
        <w:rPr>
          <w:rFonts w:ascii="Times New Roman" w:eastAsia="Times New Roman" w:hAnsi="Times New Roman" w:cs="Times New Roman"/>
          <w:sz w:val="24"/>
          <w:szCs w:val="24"/>
          <w:lang w:val="ru-KZ" w:eastAsia="ru-RU"/>
        </w:rPr>
        <w:br/>
        <w:t>Оқушылар бір-бірінің жетістіктерін талдап, әділ пікір білдіруді үйренеді. Бұл олардың өзін-өзі бағалау дағдыларын нығайтады.</w:t>
      </w:r>
    </w:p>
    <w:p w14:paraId="4DB7FB39"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b/>
          <w:bCs/>
          <w:sz w:val="24"/>
          <w:szCs w:val="24"/>
          <w:lang w:val="ru-KZ" w:eastAsia="ru-RU"/>
        </w:rPr>
        <w:t>Жетістіктерді атап өту</w:t>
      </w:r>
      <w:r w:rsidRPr="00156C8E">
        <w:rPr>
          <w:rFonts w:ascii="Times New Roman" w:eastAsia="Times New Roman" w:hAnsi="Times New Roman" w:cs="Times New Roman"/>
          <w:sz w:val="24"/>
          <w:szCs w:val="24"/>
          <w:lang w:val="ru-KZ" w:eastAsia="ru-RU"/>
        </w:rPr>
        <w:br/>
        <w:t>Әр оқушының жетістіктерін сынып алдында атап өту арқылы олардың өз еңбегін бағалауына мүмкіндік беру. Бұл баланың өзіне деген сенімін арттырады.</w:t>
      </w:r>
    </w:p>
    <w:p w14:paraId="262DA754"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b/>
          <w:bCs/>
          <w:sz w:val="24"/>
          <w:szCs w:val="24"/>
          <w:lang w:val="ru-KZ" w:eastAsia="ru-RU"/>
        </w:rPr>
        <w:t>Қателіктерді талдау</w:t>
      </w:r>
      <w:r w:rsidRPr="00156C8E">
        <w:rPr>
          <w:rFonts w:ascii="Times New Roman" w:eastAsia="Times New Roman" w:hAnsi="Times New Roman" w:cs="Times New Roman"/>
          <w:sz w:val="24"/>
          <w:szCs w:val="24"/>
          <w:lang w:val="ru-KZ" w:eastAsia="ru-RU"/>
        </w:rPr>
        <w:br/>
        <w:t>Оқушыларға қателіктерін қорқынышсыз мойындауды үйрету маңызды. Қателіктер арқылы даму жүретінін түсінген балалар өз кемшіліктерімен жұмыс істеуге дағдыланады.</w:t>
      </w:r>
    </w:p>
    <w:p w14:paraId="40791164" w14:textId="77777777" w:rsidR="00156C8E" w:rsidRPr="00156C8E" w:rsidRDefault="00156C8E" w:rsidP="00156C8E">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4. Мұғалім мен ата-ананың рөлі</w:t>
      </w:r>
    </w:p>
    <w:p w14:paraId="7F9CF4ED"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Мұғалімдер мен ата-аналар баланың өзін-өзі бағалау дағдыларын дамытуда маңызды рөл атқарады.</w:t>
      </w:r>
    </w:p>
    <w:p w14:paraId="436D32DD" w14:textId="77777777" w:rsidR="00156C8E" w:rsidRPr="00156C8E" w:rsidRDefault="00156C8E" w:rsidP="00156C8E">
      <w:pPr>
        <w:numPr>
          <w:ilvl w:val="0"/>
          <w:numId w:val="24"/>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Мұғалімдер оқушыларды жетістіктері үшін мадақтап, олардың өз еңбегін бағалауға үйретуі керек.</w:t>
      </w:r>
    </w:p>
    <w:p w14:paraId="4F453169" w14:textId="77777777" w:rsidR="00156C8E" w:rsidRPr="00156C8E" w:rsidRDefault="00156C8E" w:rsidP="00156C8E">
      <w:pPr>
        <w:numPr>
          <w:ilvl w:val="0"/>
          <w:numId w:val="24"/>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Ата-аналар балаларды қолдап, олардың күш-жігерін бағалауы тиіс.</w:t>
      </w:r>
    </w:p>
    <w:p w14:paraId="2C855CEA" w14:textId="77777777" w:rsidR="00156C8E" w:rsidRPr="00156C8E" w:rsidRDefault="00156C8E" w:rsidP="00156C8E">
      <w:pPr>
        <w:numPr>
          <w:ilvl w:val="0"/>
          <w:numId w:val="24"/>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Баланың жетістіктері мен қателіктерін объективті қабылдауына көмектесу қажет.</w:t>
      </w:r>
    </w:p>
    <w:p w14:paraId="134A59B2"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lastRenderedPageBreak/>
        <w:t>Егер бала өзін-өзі әділ бағалай білсе, ол болашақта кездесетін қиындықтарға дайын болып, өзінің мықты және әлсіз жақтарын дұрыс түсінеді.</w:t>
      </w:r>
    </w:p>
    <w:p w14:paraId="265FCF97" w14:textId="77777777" w:rsidR="00156C8E" w:rsidRPr="00156C8E" w:rsidRDefault="00156C8E" w:rsidP="00156C8E">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Қорытынды</w:t>
      </w:r>
    </w:p>
    <w:p w14:paraId="44ABAA19" w14:textId="77777777" w:rsidR="00156C8E" w:rsidRPr="00156C8E" w:rsidRDefault="00156C8E" w:rsidP="00156C8E">
      <w:p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Бастауыш сынып оқушыларының өзін-өзі бағалауын дамыту – олардың тұлғалық дамуының маңызды бөлігі. Дұрыс бағытта қалыптасқан өзін-өзі бағалау баланың білімге деген қызығушылығын арттырып, жетістікке жетуіне ықпал етеді. Мұғалімдер мен ата-аналар баланың өзін-өзі бағалау дағдысын дамытуға көмектессе, олар өз күшіне сенімді, жауапкершілігі жоғары және өз қабілеттерін дұрыс бағалай алатын тұлға болып өседі.</w:t>
      </w:r>
    </w:p>
    <w:p w14:paraId="08A95D8C" w14:textId="77777777" w:rsidR="00156C8E" w:rsidRPr="00156C8E" w:rsidRDefault="00156C8E" w:rsidP="00156C8E">
      <w:pPr>
        <w:spacing w:before="100" w:beforeAutospacing="1" w:after="100" w:afterAutospacing="1" w:line="240" w:lineRule="auto"/>
        <w:outlineLvl w:val="2"/>
        <w:rPr>
          <w:rFonts w:ascii="Times New Roman" w:eastAsia="Times New Roman" w:hAnsi="Times New Roman" w:cs="Times New Roman"/>
          <w:b/>
          <w:bCs/>
          <w:sz w:val="24"/>
          <w:szCs w:val="24"/>
          <w:lang w:val="ru-KZ" w:eastAsia="ru-RU"/>
        </w:rPr>
      </w:pPr>
      <w:r w:rsidRPr="00156C8E">
        <w:rPr>
          <w:rFonts w:ascii="Times New Roman" w:eastAsia="Times New Roman" w:hAnsi="Times New Roman" w:cs="Times New Roman"/>
          <w:b/>
          <w:bCs/>
          <w:sz w:val="24"/>
          <w:szCs w:val="24"/>
          <w:lang w:val="ru-KZ" w:eastAsia="ru-RU"/>
        </w:rPr>
        <w:t>Қолданылған әдебиеттер:</w:t>
      </w:r>
    </w:p>
    <w:p w14:paraId="64767CE1" w14:textId="77777777" w:rsidR="00156C8E" w:rsidRPr="00156C8E" w:rsidRDefault="00156C8E" w:rsidP="00156C8E">
      <w:pPr>
        <w:numPr>
          <w:ilvl w:val="0"/>
          <w:numId w:val="25"/>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 xml:space="preserve">Абдрахманова С.Ж. (2021). </w:t>
      </w:r>
      <w:r w:rsidRPr="00156C8E">
        <w:rPr>
          <w:rFonts w:ascii="Times New Roman" w:eastAsia="Times New Roman" w:hAnsi="Times New Roman" w:cs="Times New Roman"/>
          <w:b/>
          <w:bCs/>
          <w:sz w:val="24"/>
          <w:szCs w:val="24"/>
          <w:lang w:val="ru-KZ" w:eastAsia="ru-RU"/>
        </w:rPr>
        <w:t>Бастауыш сынып оқушыларының психологиясы</w:t>
      </w:r>
      <w:r w:rsidRPr="00156C8E">
        <w:rPr>
          <w:rFonts w:ascii="Times New Roman" w:eastAsia="Times New Roman" w:hAnsi="Times New Roman" w:cs="Times New Roman"/>
          <w:sz w:val="24"/>
          <w:szCs w:val="24"/>
          <w:lang w:val="ru-KZ" w:eastAsia="ru-RU"/>
        </w:rPr>
        <w:t>. Алматы: «Білім».</w:t>
      </w:r>
    </w:p>
    <w:p w14:paraId="30A1A658" w14:textId="77777777" w:rsidR="00156C8E" w:rsidRPr="00156C8E" w:rsidRDefault="00156C8E" w:rsidP="00156C8E">
      <w:pPr>
        <w:numPr>
          <w:ilvl w:val="0"/>
          <w:numId w:val="25"/>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 xml:space="preserve">Сейдахметова Г.Т. (2020). </w:t>
      </w:r>
      <w:r w:rsidRPr="00156C8E">
        <w:rPr>
          <w:rFonts w:ascii="Times New Roman" w:eastAsia="Times New Roman" w:hAnsi="Times New Roman" w:cs="Times New Roman"/>
          <w:b/>
          <w:bCs/>
          <w:sz w:val="24"/>
          <w:szCs w:val="24"/>
          <w:lang w:val="ru-KZ" w:eastAsia="ru-RU"/>
        </w:rPr>
        <w:t>Өзін-өзі бағалау және оның оқушылар дамуына әсері</w:t>
      </w:r>
      <w:r w:rsidRPr="00156C8E">
        <w:rPr>
          <w:rFonts w:ascii="Times New Roman" w:eastAsia="Times New Roman" w:hAnsi="Times New Roman" w:cs="Times New Roman"/>
          <w:sz w:val="24"/>
          <w:szCs w:val="24"/>
          <w:lang w:val="ru-KZ" w:eastAsia="ru-RU"/>
        </w:rPr>
        <w:t>. Нұр-Сұлтан: «Мектеп».</w:t>
      </w:r>
    </w:p>
    <w:p w14:paraId="4477594E" w14:textId="77777777" w:rsidR="00156C8E" w:rsidRPr="00156C8E" w:rsidRDefault="00156C8E" w:rsidP="00156C8E">
      <w:pPr>
        <w:numPr>
          <w:ilvl w:val="0"/>
          <w:numId w:val="25"/>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 xml:space="preserve">Кенжебекова Л.А. (2019). </w:t>
      </w:r>
      <w:r w:rsidRPr="00156C8E">
        <w:rPr>
          <w:rFonts w:ascii="Times New Roman" w:eastAsia="Times New Roman" w:hAnsi="Times New Roman" w:cs="Times New Roman"/>
          <w:b/>
          <w:bCs/>
          <w:sz w:val="24"/>
          <w:szCs w:val="24"/>
          <w:lang w:val="ru-KZ" w:eastAsia="ru-RU"/>
        </w:rPr>
        <w:t>Білім беру психологиясы: теория және тәжірибе</w:t>
      </w:r>
      <w:r w:rsidRPr="00156C8E">
        <w:rPr>
          <w:rFonts w:ascii="Times New Roman" w:eastAsia="Times New Roman" w:hAnsi="Times New Roman" w:cs="Times New Roman"/>
          <w:sz w:val="24"/>
          <w:szCs w:val="24"/>
          <w:lang w:val="ru-KZ" w:eastAsia="ru-RU"/>
        </w:rPr>
        <w:t>. Шымкент: «Қазақ университеті».</w:t>
      </w:r>
    </w:p>
    <w:p w14:paraId="31A9EF49" w14:textId="77777777" w:rsidR="00156C8E" w:rsidRPr="00156C8E" w:rsidRDefault="00156C8E" w:rsidP="00156C8E">
      <w:pPr>
        <w:numPr>
          <w:ilvl w:val="0"/>
          <w:numId w:val="25"/>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 xml:space="preserve">Назарбаев Н.Ә. (2018). </w:t>
      </w:r>
      <w:r w:rsidRPr="00156C8E">
        <w:rPr>
          <w:rFonts w:ascii="Times New Roman" w:eastAsia="Times New Roman" w:hAnsi="Times New Roman" w:cs="Times New Roman"/>
          <w:b/>
          <w:bCs/>
          <w:sz w:val="24"/>
          <w:szCs w:val="24"/>
          <w:lang w:val="ru-KZ" w:eastAsia="ru-RU"/>
        </w:rPr>
        <w:t>Қазақстандық білім берудің жаңа жүйесі</w:t>
      </w:r>
      <w:r w:rsidRPr="00156C8E">
        <w:rPr>
          <w:rFonts w:ascii="Times New Roman" w:eastAsia="Times New Roman" w:hAnsi="Times New Roman" w:cs="Times New Roman"/>
          <w:sz w:val="24"/>
          <w:szCs w:val="24"/>
          <w:lang w:val="ru-KZ" w:eastAsia="ru-RU"/>
        </w:rPr>
        <w:t>. Астана: «Елорда».</w:t>
      </w:r>
    </w:p>
    <w:p w14:paraId="5F4D9736" w14:textId="77777777" w:rsidR="00156C8E" w:rsidRPr="00156C8E" w:rsidRDefault="00156C8E" w:rsidP="00156C8E">
      <w:pPr>
        <w:numPr>
          <w:ilvl w:val="0"/>
          <w:numId w:val="25"/>
        </w:numPr>
        <w:spacing w:before="100" w:beforeAutospacing="1" w:after="100" w:afterAutospacing="1" w:line="240" w:lineRule="auto"/>
        <w:rPr>
          <w:rFonts w:ascii="Times New Roman" w:eastAsia="Times New Roman" w:hAnsi="Times New Roman" w:cs="Times New Roman"/>
          <w:sz w:val="24"/>
          <w:szCs w:val="24"/>
          <w:lang w:val="ru-KZ" w:eastAsia="ru-RU"/>
        </w:rPr>
      </w:pPr>
      <w:r w:rsidRPr="00156C8E">
        <w:rPr>
          <w:rFonts w:ascii="Times New Roman" w:eastAsia="Times New Roman" w:hAnsi="Times New Roman" w:cs="Times New Roman"/>
          <w:sz w:val="24"/>
          <w:szCs w:val="24"/>
          <w:lang w:val="ru-KZ" w:eastAsia="ru-RU"/>
        </w:rPr>
        <w:t xml:space="preserve">Оразбаева Н.Р. (2022). </w:t>
      </w:r>
      <w:r w:rsidRPr="00156C8E">
        <w:rPr>
          <w:rFonts w:ascii="Times New Roman" w:eastAsia="Times New Roman" w:hAnsi="Times New Roman" w:cs="Times New Roman"/>
          <w:b/>
          <w:bCs/>
          <w:sz w:val="24"/>
          <w:szCs w:val="24"/>
          <w:lang w:val="ru-KZ" w:eastAsia="ru-RU"/>
        </w:rPr>
        <w:t>Мектепке дейінгі және бастауыш білім берудегі мотивацияны арттыру әдістері</w:t>
      </w:r>
      <w:r w:rsidRPr="00156C8E">
        <w:rPr>
          <w:rFonts w:ascii="Times New Roman" w:eastAsia="Times New Roman" w:hAnsi="Times New Roman" w:cs="Times New Roman"/>
          <w:sz w:val="24"/>
          <w:szCs w:val="24"/>
          <w:lang w:val="ru-KZ" w:eastAsia="ru-RU"/>
        </w:rPr>
        <w:t>. Қарағанды: «Sanat».</w:t>
      </w:r>
    </w:p>
    <w:p w14:paraId="03F5C4E5" w14:textId="77777777" w:rsidR="00C75924" w:rsidRPr="00C63AB1" w:rsidRDefault="00C75924" w:rsidP="00C63AB1"/>
    <w:sectPr w:rsidR="00C75924" w:rsidRPr="00C63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67F"/>
    <w:multiLevelType w:val="multilevel"/>
    <w:tmpl w:val="FF9A7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D4BE8"/>
    <w:multiLevelType w:val="multilevel"/>
    <w:tmpl w:val="B4B8A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F4D25"/>
    <w:multiLevelType w:val="multilevel"/>
    <w:tmpl w:val="8944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E45E8"/>
    <w:multiLevelType w:val="multilevel"/>
    <w:tmpl w:val="1384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E5ADB"/>
    <w:multiLevelType w:val="multilevel"/>
    <w:tmpl w:val="A74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E07F1"/>
    <w:multiLevelType w:val="multilevel"/>
    <w:tmpl w:val="929A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126D6"/>
    <w:multiLevelType w:val="multilevel"/>
    <w:tmpl w:val="27E0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D4137"/>
    <w:multiLevelType w:val="multilevel"/>
    <w:tmpl w:val="4E7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AB2596"/>
    <w:multiLevelType w:val="hybridMultilevel"/>
    <w:tmpl w:val="71A8A90C"/>
    <w:lvl w:ilvl="0" w:tplc="F418E58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712B1"/>
    <w:multiLevelType w:val="multilevel"/>
    <w:tmpl w:val="8C4CD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13F21"/>
    <w:multiLevelType w:val="multilevel"/>
    <w:tmpl w:val="3C724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CC7C69"/>
    <w:multiLevelType w:val="multilevel"/>
    <w:tmpl w:val="174E7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2B6890"/>
    <w:multiLevelType w:val="multilevel"/>
    <w:tmpl w:val="687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3D53B6"/>
    <w:multiLevelType w:val="multilevel"/>
    <w:tmpl w:val="6824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F10973"/>
    <w:multiLevelType w:val="multilevel"/>
    <w:tmpl w:val="458E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84873"/>
    <w:multiLevelType w:val="multilevel"/>
    <w:tmpl w:val="465E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1E0E78"/>
    <w:multiLevelType w:val="multilevel"/>
    <w:tmpl w:val="900C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D222A"/>
    <w:multiLevelType w:val="multilevel"/>
    <w:tmpl w:val="B7280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F0186B"/>
    <w:multiLevelType w:val="multilevel"/>
    <w:tmpl w:val="DCB21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96A33"/>
    <w:multiLevelType w:val="multilevel"/>
    <w:tmpl w:val="DAE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94125E"/>
    <w:multiLevelType w:val="multilevel"/>
    <w:tmpl w:val="8FFA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1A1D6C"/>
    <w:multiLevelType w:val="multilevel"/>
    <w:tmpl w:val="FE5C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207458"/>
    <w:multiLevelType w:val="multilevel"/>
    <w:tmpl w:val="5D9A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75744"/>
    <w:multiLevelType w:val="multilevel"/>
    <w:tmpl w:val="078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6E3609"/>
    <w:multiLevelType w:val="multilevel"/>
    <w:tmpl w:val="45788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6452578">
    <w:abstractNumId w:val="7"/>
  </w:num>
  <w:num w:numId="2" w16cid:durableId="2006593262">
    <w:abstractNumId w:val="3"/>
  </w:num>
  <w:num w:numId="3" w16cid:durableId="886836523">
    <w:abstractNumId w:val="20"/>
  </w:num>
  <w:num w:numId="4" w16cid:durableId="40904692">
    <w:abstractNumId w:val="24"/>
  </w:num>
  <w:num w:numId="5" w16cid:durableId="1564222004">
    <w:abstractNumId w:val="0"/>
  </w:num>
  <w:num w:numId="6" w16cid:durableId="1532454967">
    <w:abstractNumId w:val="6"/>
  </w:num>
  <w:num w:numId="7" w16cid:durableId="33238443">
    <w:abstractNumId w:val="19"/>
  </w:num>
  <w:num w:numId="8" w16cid:durableId="1630432816">
    <w:abstractNumId w:val="15"/>
  </w:num>
  <w:num w:numId="9" w16cid:durableId="1409575827">
    <w:abstractNumId w:val="10"/>
  </w:num>
  <w:num w:numId="10" w16cid:durableId="2112780062">
    <w:abstractNumId w:val="23"/>
  </w:num>
  <w:num w:numId="11" w16cid:durableId="2077164012">
    <w:abstractNumId w:val="8"/>
  </w:num>
  <w:num w:numId="12" w16cid:durableId="1158224972">
    <w:abstractNumId w:val="13"/>
  </w:num>
  <w:num w:numId="13" w16cid:durableId="709889214">
    <w:abstractNumId w:val="1"/>
  </w:num>
  <w:num w:numId="14" w16cid:durableId="1772968938">
    <w:abstractNumId w:val="22"/>
  </w:num>
  <w:num w:numId="15" w16cid:durableId="220406110">
    <w:abstractNumId w:val="21"/>
  </w:num>
  <w:num w:numId="16" w16cid:durableId="127746836">
    <w:abstractNumId w:val="16"/>
  </w:num>
  <w:num w:numId="17" w16cid:durableId="704719818">
    <w:abstractNumId w:val="2"/>
  </w:num>
  <w:num w:numId="18" w16cid:durableId="17973927">
    <w:abstractNumId w:val="5"/>
  </w:num>
  <w:num w:numId="19" w16cid:durableId="1906649022">
    <w:abstractNumId w:val="14"/>
  </w:num>
  <w:num w:numId="20" w16cid:durableId="2082483487">
    <w:abstractNumId w:val="18"/>
  </w:num>
  <w:num w:numId="21" w16cid:durableId="1172524713">
    <w:abstractNumId w:val="11"/>
  </w:num>
  <w:num w:numId="22" w16cid:durableId="1327320117">
    <w:abstractNumId w:val="4"/>
  </w:num>
  <w:num w:numId="23" w16cid:durableId="1247035494">
    <w:abstractNumId w:val="17"/>
  </w:num>
  <w:num w:numId="24" w16cid:durableId="1201406586">
    <w:abstractNumId w:val="12"/>
  </w:num>
  <w:num w:numId="25" w16cid:durableId="1660233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62"/>
    <w:rsid w:val="00156C8E"/>
    <w:rsid w:val="001B30A7"/>
    <w:rsid w:val="00294B93"/>
    <w:rsid w:val="002B12A8"/>
    <w:rsid w:val="003159B1"/>
    <w:rsid w:val="004149EA"/>
    <w:rsid w:val="005F493A"/>
    <w:rsid w:val="006A69E0"/>
    <w:rsid w:val="00746FA9"/>
    <w:rsid w:val="00993E62"/>
    <w:rsid w:val="00A127A2"/>
    <w:rsid w:val="00AB1185"/>
    <w:rsid w:val="00AF0D62"/>
    <w:rsid w:val="00C63AB1"/>
    <w:rsid w:val="00C75924"/>
    <w:rsid w:val="00CA5CA4"/>
    <w:rsid w:val="00CC26E4"/>
    <w:rsid w:val="00E62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E9F3"/>
  <w15:docId w15:val="{45050943-2672-3E40-8BA5-5B4696C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93E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E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93E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AF0D6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2B12A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E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E6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93E6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3E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E62"/>
    <w:rPr>
      <w:b/>
      <w:bCs/>
    </w:rPr>
  </w:style>
  <w:style w:type="character" w:customStyle="1" w:styleId="40">
    <w:name w:val="Заголовок 4 Знак"/>
    <w:basedOn w:val="a0"/>
    <w:link w:val="4"/>
    <w:uiPriority w:val="9"/>
    <w:semiHidden/>
    <w:rsid w:val="00AF0D62"/>
    <w:rPr>
      <w:rFonts w:asciiTheme="majorHAnsi" w:eastAsiaTheme="majorEastAsia" w:hAnsiTheme="majorHAnsi" w:cstheme="majorBidi"/>
      <w:i/>
      <w:iCs/>
      <w:color w:val="2F5496" w:themeColor="accent1" w:themeShade="BF"/>
    </w:rPr>
  </w:style>
  <w:style w:type="table" w:styleId="a5">
    <w:name w:val="Table Grid"/>
    <w:basedOn w:val="a1"/>
    <w:uiPriority w:val="39"/>
    <w:rsid w:val="00AF0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B30A7"/>
    <w:rPr>
      <w:color w:val="0563C1" w:themeColor="hyperlink"/>
      <w:u w:val="single"/>
    </w:rPr>
  </w:style>
  <w:style w:type="character" w:styleId="a7">
    <w:name w:val="Unresolved Mention"/>
    <w:basedOn w:val="a0"/>
    <w:uiPriority w:val="99"/>
    <w:semiHidden/>
    <w:unhideWhenUsed/>
    <w:rsid w:val="001B30A7"/>
    <w:rPr>
      <w:color w:val="605E5C"/>
      <w:shd w:val="clear" w:color="auto" w:fill="E1DFDD"/>
    </w:rPr>
  </w:style>
  <w:style w:type="character" w:styleId="a8">
    <w:name w:val="FollowedHyperlink"/>
    <w:basedOn w:val="a0"/>
    <w:uiPriority w:val="99"/>
    <w:semiHidden/>
    <w:unhideWhenUsed/>
    <w:rsid w:val="001B30A7"/>
    <w:rPr>
      <w:color w:val="954F72" w:themeColor="followedHyperlink"/>
      <w:u w:val="single"/>
    </w:rPr>
  </w:style>
  <w:style w:type="character" w:customStyle="1" w:styleId="50">
    <w:name w:val="Заголовок 5 Знак"/>
    <w:basedOn w:val="a0"/>
    <w:link w:val="5"/>
    <w:uiPriority w:val="9"/>
    <w:semiHidden/>
    <w:rsid w:val="002B12A8"/>
    <w:rPr>
      <w:rFonts w:asciiTheme="majorHAnsi" w:eastAsiaTheme="majorEastAsia" w:hAnsiTheme="majorHAnsi" w:cstheme="majorBidi"/>
      <w:color w:val="2F5496" w:themeColor="accent1" w:themeShade="BF"/>
    </w:rPr>
  </w:style>
  <w:style w:type="paragraph" w:styleId="a9">
    <w:name w:val="List Paragraph"/>
    <w:basedOn w:val="a"/>
    <w:uiPriority w:val="34"/>
    <w:qFormat/>
    <w:rsid w:val="002B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29240">
      <w:bodyDiv w:val="1"/>
      <w:marLeft w:val="0"/>
      <w:marRight w:val="0"/>
      <w:marTop w:val="0"/>
      <w:marBottom w:val="0"/>
      <w:divBdr>
        <w:top w:val="none" w:sz="0" w:space="0" w:color="auto"/>
        <w:left w:val="none" w:sz="0" w:space="0" w:color="auto"/>
        <w:bottom w:val="none" w:sz="0" w:space="0" w:color="auto"/>
        <w:right w:val="none" w:sz="0" w:space="0" w:color="auto"/>
      </w:divBdr>
    </w:div>
    <w:div w:id="65959989">
      <w:bodyDiv w:val="1"/>
      <w:marLeft w:val="0"/>
      <w:marRight w:val="0"/>
      <w:marTop w:val="0"/>
      <w:marBottom w:val="0"/>
      <w:divBdr>
        <w:top w:val="none" w:sz="0" w:space="0" w:color="auto"/>
        <w:left w:val="none" w:sz="0" w:space="0" w:color="auto"/>
        <w:bottom w:val="none" w:sz="0" w:space="0" w:color="auto"/>
        <w:right w:val="none" w:sz="0" w:space="0" w:color="auto"/>
      </w:divBdr>
    </w:div>
    <w:div w:id="110326255">
      <w:bodyDiv w:val="1"/>
      <w:marLeft w:val="0"/>
      <w:marRight w:val="0"/>
      <w:marTop w:val="0"/>
      <w:marBottom w:val="0"/>
      <w:divBdr>
        <w:top w:val="none" w:sz="0" w:space="0" w:color="auto"/>
        <w:left w:val="none" w:sz="0" w:space="0" w:color="auto"/>
        <w:bottom w:val="none" w:sz="0" w:space="0" w:color="auto"/>
        <w:right w:val="none" w:sz="0" w:space="0" w:color="auto"/>
      </w:divBdr>
    </w:div>
    <w:div w:id="111099905">
      <w:bodyDiv w:val="1"/>
      <w:marLeft w:val="0"/>
      <w:marRight w:val="0"/>
      <w:marTop w:val="0"/>
      <w:marBottom w:val="0"/>
      <w:divBdr>
        <w:top w:val="none" w:sz="0" w:space="0" w:color="auto"/>
        <w:left w:val="none" w:sz="0" w:space="0" w:color="auto"/>
        <w:bottom w:val="none" w:sz="0" w:space="0" w:color="auto"/>
        <w:right w:val="none" w:sz="0" w:space="0" w:color="auto"/>
      </w:divBdr>
    </w:div>
    <w:div w:id="117532477">
      <w:bodyDiv w:val="1"/>
      <w:marLeft w:val="0"/>
      <w:marRight w:val="0"/>
      <w:marTop w:val="0"/>
      <w:marBottom w:val="0"/>
      <w:divBdr>
        <w:top w:val="none" w:sz="0" w:space="0" w:color="auto"/>
        <w:left w:val="none" w:sz="0" w:space="0" w:color="auto"/>
        <w:bottom w:val="none" w:sz="0" w:space="0" w:color="auto"/>
        <w:right w:val="none" w:sz="0" w:space="0" w:color="auto"/>
      </w:divBdr>
    </w:div>
    <w:div w:id="120345651">
      <w:bodyDiv w:val="1"/>
      <w:marLeft w:val="0"/>
      <w:marRight w:val="0"/>
      <w:marTop w:val="0"/>
      <w:marBottom w:val="0"/>
      <w:divBdr>
        <w:top w:val="none" w:sz="0" w:space="0" w:color="auto"/>
        <w:left w:val="none" w:sz="0" w:space="0" w:color="auto"/>
        <w:bottom w:val="none" w:sz="0" w:space="0" w:color="auto"/>
        <w:right w:val="none" w:sz="0" w:space="0" w:color="auto"/>
      </w:divBdr>
    </w:div>
    <w:div w:id="124585462">
      <w:bodyDiv w:val="1"/>
      <w:marLeft w:val="0"/>
      <w:marRight w:val="0"/>
      <w:marTop w:val="0"/>
      <w:marBottom w:val="0"/>
      <w:divBdr>
        <w:top w:val="none" w:sz="0" w:space="0" w:color="auto"/>
        <w:left w:val="none" w:sz="0" w:space="0" w:color="auto"/>
        <w:bottom w:val="none" w:sz="0" w:space="0" w:color="auto"/>
        <w:right w:val="none" w:sz="0" w:space="0" w:color="auto"/>
      </w:divBdr>
    </w:div>
    <w:div w:id="138618083">
      <w:bodyDiv w:val="1"/>
      <w:marLeft w:val="0"/>
      <w:marRight w:val="0"/>
      <w:marTop w:val="0"/>
      <w:marBottom w:val="0"/>
      <w:divBdr>
        <w:top w:val="none" w:sz="0" w:space="0" w:color="auto"/>
        <w:left w:val="none" w:sz="0" w:space="0" w:color="auto"/>
        <w:bottom w:val="none" w:sz="0" w:space="0" w:color="auto"/>
        <w:right w:val="none" w:sz="0" w:space="0" w:color="auto"/>
      </w:divBdr>
    </w:div>
    <w:div w:id="147789903">
      <w:bodyDiv w:val="1"/>
      <w:marLeft w:val="0"/>
      <w:marRight w:val="0"/>
      <w:marTop w:val="0"/>
      <w:marBottom w:val="0"/>
      <w:divBdr>
        <w:top w:val="none" w:sz="0" w:space="0" w:color="auto"/>
        <w:left w:val="none" w:sz="0" w:space="0" w:color="auto"/>
        <w:bottom w:val="none" w:sz="0" w:space="0" w:color="auto"/>
        <w:right w:val="none" w:sz="0" w:space="0" w:color="auto"/>
      </w:divBdr>
    </w:div>
    <w:div w:id="156000147">
      <w:bodyDiv w:val="1"/>
      <w:marLeft w:val="0"/>
      <w:marRight w:val="0"/>
      <w:marTop w:val="0"/>
      <w:marBottom w:val="0"/>
      <w:divBdr>
        <w:top w:val="none" w:sz="0" w:space="0" w:color="auto"/>
        <w:left w:val="none" w:sz="0" w:space="0" w:color="auto"/>
        <w:bottom w:val="none" w:sz="0" w:space="0" w:color="auto"/>
        <w:right w:val="none" w:sz="0" w:space="0" w:color="auto"/>
      </w:divBdr>
    </w:div>
    <w:div w:id="158078874">
      <w:bodyDiv w:val="1"/>
      <w:marLeft w:val="0"/>
      <w:marRight w:val="0"/>
      <w:marTop w:val="0"/>
      <w:marBottom w:val="0"/>
      <w:divBdr>
        <w:top w:val="none" w:sz="0" w:space="0" w:color="auto"/>
        <w:left w:val="none" w:sz="0" w:space="0" w:color="auto"/>
        <w:bottom w:val="none" w:sz="0" w:space="0" w:color="auto"/>
        <w:right w:val="none" w:sz="0" w:space="0" w:color="auto"/>
      </w:divBdr>
    </w:div>
    <w:div w:id="304701338">
      <w:bodyDiv w:val="1"/>
      <w:marLeft w:val="0"/>
      <w:marRight w:val="0"/>
      <w:marTop w:val="0"/>
      <w:marBottom w:val="0"/>
      <w:divBdr>
        <w:top w:val="none" w:sz="0" w:space="0" w:color="auto"/>
        <w:left w:val="none" w:sz="0" w:space="0" w:color="auto"/>
        <w:bottom w:val="none" w:sz="0" w:space="0" w:color="auto"/>
        <w:right w:val="none" w:sz="0" w:space="0" w:color="auto"/>
      </w:divBdr>
    </w:div>
    <w:div w:id="324167023">
      <w:bodyDiv w:val="1"/>
      <w:marLeft w:val="0"/>
      <w:marRight w:val="0"/>
      <w:marTop w:val="0"/>
      <w:marBottom w:val="0"/>
      <w:divBdr>
        <w:top w:val="none" w:sz="0" w:space="0" w:color="auto"/>
        <w:left w:val="none" w:sz="0" w:space="0" w:color="auto"/>
        <w:bottom w:val="none" w:sz="0" w:space="0" w:color="auto"/>
        <w:right w:val="none" w:sz="0" w:space="0" w:color="auto"/>
      </w:divBdr>
    </w:div>
    <w:div w:id="326328218">
      <w:bodyDiv w:val="1"/>
      <w:marLeft w:val="0"/>
      <w:marRight w:val="0"/>
      <w:marTop w:val="0"/>
      <w:marBottom w:val="0"/>
      <w:divBdr>
        <w:top w:val="none" w:sz="0" w:space="0" w:color="auto"/>
        <w:left w:val="none" w:sz="0" w:space="0" w:color="auto"/>
        <w:bottom w:val="none" w:sz="0" w:space="0" w:color="auto"/>
        <w:right w:val="none" w:sz="0" w:space="0" w:color="auto"/>
      </w:divBdr>
    </w:div>
    <w:div w:id="337469258">
      <w:bodyDiv w:val="1"/>
      <w:marLeft w:val="0"/>
      <w:marRight w:val="0"/>
      <w:marTop w:val="0"/>
      <w:marBottom w:val="0"/>
      <w:divBdr>
        <w:top w:val="none" w:sz="0" w:space="0" w:color="auto"/>
        <w:left w:val="none" w:sz="0" w:space="0" w:color="auto"/>
        <w:bottom w:val="none" w:sz="0" w:space="0" w:color="auto"/>
        <w:right w:val="none" w:sz="0" w:space="0" w:color="auto"/>
      </w:divBdr>
    </w:div>
    <w:div w:id="343438008">
      <w:bodyDiv w:val="1"/>
      <w:marLeft w:val="0"/>
      <w:marRight w:val="0"/>
      <w:marTop w:val="0"/>
      <w:marBottom w:val="0"/>
      <w:divBdr>
        <w:top w:val="none" w:sz="0" w:space="0" w:color="auto"/>
        <w:left w:val="none" w:sz="0" w:space="0" w:color="auto"/>
        <w:bottom w:val="none" w:sz="0" w:space="0" w:color="auto"/>
        <w:right w:val="none" w:sz="0" w:space="0" w:color="auto"/>
      </w:divBdr>
    </w:div>
    <w:div w:id="354310326">
      <w:bodyDiv w:val="1"/>
      <w:marLeft w:val="0"/>
      <w:marRight w:val="0"/>
      <w:marTop w:val="0"/>
      <w:marBottom w:val="0"/>
      <w:divBdr>
        <w:top w:val="none" w:sz="0" w:space="0" w:color="auto"/>
        <w:left w:val="none" w:sz="0" w:space="0" w:color="auto"/>
        <w:bottom w:val="none" w:sz="0" w:space="0" w:color="auto"/>
        <w:right w:val="none" w:sz="0" w:space="0" w:color="auto"/>
      </w:divBdr>
    </w:div>
    <w:div w:id="387000537">
      <w:bodyDiv w:val="1"/>
      <w:marLeft w:val="0"/>
      <w:marRight w:val="0"/>
      <w:marTop w:val="0"/>
      <w:marBottom w:val="0"/>
      <w:divBdr>
        <w:top w:val="none" w:sz="0" w:space="0" w:color="auto"/>
        <w:left w:val="none" w:sz="0" w:space="0" w:color="auto"/>
        <w:bottom w:val="none" w:sz="0" w:space="0" w:color="auto"/>
        <w:right w:val="none" w:sz="0" w:space="0" w:color="auto"/>
      </w:divBdr>
    </w:div>
    <w:div w:id="399257005">
      <w:bodyDiv w:val="1"/>
      <w:marLeft w:val="0"/>
      <w:marRight w:val="0"/>
      <w:marTop w:val="0"/>
      <w:marBottom w:val="0"/>
      <w:divBdr>
        <w:top w:val="none" w:sz="0" w:space="0" w:color="auto"/>
        <w:left w:val="none" w:sz="0" w:space="0" w:color="auto"/>
        <w:bottom w:val="none" w:sz="0" w:space="0" w:color="auto"/>
        <w:right w:val="none" w:sz="0" w:space="0" w:color="auto"/>
      </w:divBdr>
    </w:div>
    <w:div w:id="437069587">
      <w:bodyDiv w:val="1"/>
      <w:marLeft w:val="0"/>
      <w:marRight w:val="0"/>
      <w:marTop w:val="0"/>
      <w:marBottom w:val="0"/>
      <w:divBdr>
        <w:top w:val="none" w:sz="0" w:space="0" w:color="auto"/>
        <w:left w:val="none" w:sz="0" w:space="0" w:color="auto"/>
        <w:bottom w:val="none" w:sz="0" w:space="0" w:color="auto"/>
        <w:right w:val="none" w:sz="0" w:space="0" w:color="auto"/>
      </w:divBdr>
    </w:div>
    <w:div w:id="467015120">
      <w:bodyDiv w:val="1"/>
      <w:marLeft w:val="0"/>
      <w:marRight w:val="0"/>
      <w:marTop w:val="0"/>
      <w:marBottom w:val="0"/>
      <w:divBdr>
        <w:top w:val="none" w:sz="0" w:space="0" w:color="auto"/>
        <w:left w:val="none" w:sz="0" w:space="0" w:color="auto"/>
        <w:bottom w:val="none" w:sz="0" w:space="0" w:color="auto"/>
        <w:right w:val="none" w:sz="0" w:space="0" w:color="auto"/>
      </w:divBdr>
    </w:div>
    <w:div w:id="504784660">
      <w:bodyDiv w:val="1"/>
      <w:marLeft w:val="0"/>
      <w:marRight w:val="0"/>
      <w:marTop w:val="0"/>
      <w:marBottom w:val="0"/>
      <w:divBdr>
        <w:top w:val="none" w:sz="0" w:space="0" w:color="auto"/>
        <w:left w:val="none" w:sz="0" w:space="0" w:color="auto"/>
        <w:bottom w:val="none" w:sz="0" w:space="0" w:color="auto"/>
        <w:right w:val="none" w:sz="0" w:space="0" w:color="auto"/>
      </w:divBdr>
    </w:div>
    <w:div w:id="510880533">
      <w:bodyDiv w:val="1"/>
      <w:marLeft w:val="0"/>
      <w:marRight w:val="0"/>
      <w:marTop w:val="0"/>
      <w:marBottom w:val="0"/>
      <w:divBdr>
        <w:top w:val="none" w:sz="0" w:space="0" w:color="auto"/>
        <w:left w:val="none" w:sz="0" w:space="0" w:color="auto"/>
        <w:bottom w:val="none" w:sz="0" w:space="0" w:color="auto"/>
        <w:right w:val="none" w:sz="0" w:space="0" w:color="auto"/>
      </w:divBdr>
    </w:div>
    <w:div w:id="561720677">
      <w:bodyDiv w:val="1"/>
      <w:marLeft w:val="0"/>
      <w:marRight w:val="0"/>
      <w:marTop w:val="0"/>
      <w:marBottom w:val="0"/>
      <w:divBdr>
        <w:top w:val="none" w:sz="0" w:space="0" w:color="auto"/>
        <w:left w:val="none" w:sz="0" w:space="0" w:color="auto"/>
        <w:bottom w:val="none" w:sz="0" w:space="0" w:color="auto"/>
        <w:right w:val="none" w:sz="0" w:space="0" w:color="auto"/>
      </w:divBdr>
    </w:div>
    <w:div w:id="614681699">
      <w:bodyDiv w:val="1"/>
      <w:marLeft w:val="0"/>
      <w:marRight w:val="0"/>
      <w:marTop w:val="0"/>
      <w:marBottom w:val="0"/>
      <w:divBdr>
        <w:top w:val="none" w:sz="0" w:space="0" w:color="auto"/>
        <w:left w:val="none" w:sz="0" w:space="0" w:color="auto"/>
        <w:bottom w:val="none" w:sz="0" w:space="0" w:color="auto"/>
        <w:right w:val="none" w:sz="0" w:space="0" w:color="auto"/>
      </w:divBdr>
    </w:div>
    <w:div w:id="725419843">
      <w:bodyDiv w:val="1"/>
      <w:marLeft w:val="0"/>
      <w:marRight w:val="0"/>
      <w:marTop w:val="0"/>
      <w:marBottom w:val="0"/>
      <w:divBdr>
        <w:top w:val="none" w:sz="0" w:space="0" w:color="auto"/>
        <w:left w:val="none" w:sz="0" w:space="0" w:color="auto"/>
        <w:bottom w:val="none" w:sz="0" w:space="0" w:color="auto"/>
        <w:right w:val="none" w:sz="0" w:space="0" w:color="auto"/>
      </w:divBdr>
    </w:div>
    <w:div w:id="737438210">
      <w:bodyDiv w:val="1"/>
      <w:marLeft w:val="0"/>
      <w:marRight w:val="0"/>
      <w:marTop w:val="0"/>
      <w:marBottom w:val="0"/>
      <w:divBdr>
        <w:top w:val="none" w:sz="0" w:space="0" w:color="auto"/>
        <w:left w:val="none" w:sz="0" w:space="0" w:color="auto"/>
        <w:bottom w:val="none" w:sz="0" w:space="0" w:color="auto"/>
        <w:right w:val="none" w:sz="0" w:space="0" w:color="auto"/>
      </w:divBdr>
    </w:div>
    <w:div w:id="743524772">
      <w:bodyDiv w:val="1"/>
      <w:marLeft w:val="0"/>
      <w:marRight w:val="0"/>
      <w:marTop w:val="0"/>
      <w:marBottom w:val="0"/>
      <w:divBdr>
        <w:top w:val="none" w:sz="0" w:space="0" w:color="auto"/>
        <w:left w:val="none" w:sz="0" w:space="0" w:color="auto"/>
        <w:bottom w:val="none" w:sz="0" w:space="0" w:color="auto"/>
        <w:right w:val="none" w:sz="0" w:space="0" w:color="auto"/>
      </w:divBdr>
    </w:div>
    <w:div w:id="784620460">
      <w:bodyDiv w:val="1"/>
      <w:marLeft w:val="0"/>
      <w:marRight w:val="0"/>
      <w:marTop w:val="0"/>
      <w:marBottom w:val="0"/>
      <w:divBdr>
        <w:top w:val="none" w:sz="0" w:space="0" w:color="auto"/>
        <w:left w:val="none" w:sz="0" w:space="0" w:color="auto"/>
        <w:bottom w:val="none" w:sz="0" w:space="0" w:color="auto"/>
        <w:right w:val="none" w:sz="0" w:space="0" w:color="auto"/>
      </w:divBdr>
    </w:div>
    <w:div w:id="796290207">
      <w:bodyDiv w:val="1"/>
      <w:marLeft w:val="0"/>
      <w:marRight w:val="0"/>
      <w:marTop w:val="0"/>
      <w:marBottom w:val="0"/>
      <w:divBdr>
        <w:top w:val="none" w:sz="0" w:space="0" w:color="auto"/>
        <w:left w:val="none" w:sz="0" w:space="0" w:color="auto"/>
        <w:bottom w:val="none" w:sz="0" w:space="0" w:color="auto"/>
        <w:right w:val="none" w:sz="0" w:space="0" w:color="auto"/>
      </w:divBdr>
    </w:div>
    <w:div w:id="1019352227">
      <w:bodyDiv w:val="1"/>
      <w:marLeft w:val="0"/>
      <w:marRight w:val="0"/>
      <w:marTop w:val="0"/>
      <w:marBottom w:val="0"/>
      <w:divBdr>
        <w:top w:val="none" w:sz="0" w:space="0" w:color="auto"/>
        <w:left w:val="none" w:sz="0" w:space="0" w:color="auto"/>
        <w:bottom w:val="none" w:sz="0" w:space="0" w:color="auto"/>
        <w:right w:val="none" w:sz="0" w:space="0" w:color="auto"/>
      </w:divBdr>
    </w:div>
    <w:div w:id="1060900583">
      <w:bodyDiv w:val="1"/>
      <w:marLeft w:val="0"/>
      <w:marRight w:val="0"/>
      <w:marTop w:val="0"/>
      <w:marBottom w:val="0"/>
      <w:divBdr>
        <w:top w:val="none" w:sz="0" w:space="0" w:color="auto"/>
        <w:left w:val="none" w:sz="0" w:space="0" w:color="auto"/>
        <w:bottom w:val="none" w:sz="0" w:space="0" w:color="auto"/>
        <w:right w:val="none" w:sz="0" w:space="0" w:color="auto"/>
      </w:divBdr>
    </w:div>
    <w:div w:id="1069814497">
      <w:bodyDiv w:val="1"/>
      <w:marLeft w:val="0"/>
      <w:marRight w:val="0"/>
      <w:marTop w:val="0"/>
      <w:marBottom w:val="0"/>
      <w:divBdr>
        <w:top w:val="none" w:sz="0" w:space="0" w:color="auto"/>
        <w:left w:val="none" w:sz="0" w:space="0" w:color="auto"/>
        <w:bottom w:val="none" w:sz="0" w:space="0" w:color="auto"/>
        <w:right w:val="none" w:sz="0" w:space="0" w:color="auto"/>
      </w:divBdr>
    </w:div>
    <w:div w:id="1072459737">
      <w:bodyDiv w:val="1"/>
      <w:marLeft w:val="0"/>
      <w:marRight w:val="0"/>
      <w:marTop w:val="0"/>
      <w:marBottom w:val="0"/>
      <w:divBdr>
        <w:top w:val="none" w:sz="0" w:space="0" w:color="auto"/>
        <w:left w:val="none" w:sz="0" w:space="0" w:color="auto"/>
        <w:bottom w:val="none" w:sz="0" w:space="0" w:color="auto"/>
        <w:right w:val="none" w:sz="0" w:space="0" w:color="auto"/>
      </w:divBdr>
    </w:div>
    <w:div w:id="1091852957">
      <w:bodyDiv w:val="1"/>
      <w:marLeft w:val="0"/>
      <w:marRight w:val="0"/>
      <w:marTop w:val="0"/>
      <w:marBottom w:val="0"/>
      <w:divBdr>
        <w:top w:val="none" w:sz="0" w:space="0" w:color="auto"/>
        <w:left w:val="none" w:sz="0" w:space="0" w:color="auto"/>
        <w:bottom w:val="none" w:sz="0" w:space="0" w:color="auto"/>
        <w:right w:val="none" w:sz="0" w:space="0" w:color="auto"/>
      </w:divBdr>
    </w:div>
    <w:div w:id="1128623577">
      <w:bodyDiv w:val="1"/>
      <w:marLeft w:val="0"/>
      <w:marRight w:val="0"/>
      <w:marTop w:val="0"/>
      <w:marBottom w:val="0"/>
      <w:divBdr>
        <w:top w:val="none" w:sz="0" w:space="0" w:color="auto"/>
        <w:left w:val="none" w:sz="0" w:space="0" w:color="auto"/>
        <w:bottom w:val="none" w:sz="0" w:space="0" w:color="auto"/>
        <w:right w:val="none" w:sz="0" w:space="0" w:color="auto"/>
      </w:divBdr>
    </w:div>
    <w:div w:id="1142043568">
      <w:bodyDiv w:val="1"/>
      <w:marLeft w:val="0"/>
      <w:marRight w:val="0"/>
      <w:marTop w:val="0"/>
      <w:marBottom w:val="0"/>
      <w:divBdr>
        <w:top w:val="none" w:sz="0" w:space="0" w:color="auto"/>
        <w:left w:val="none" w:sz="0" w:space="0" w:color="auto"/>
        <w:bottom w:val="none" w:sz="0" w:space="0" w:color="auto"/>
        <w:right w:val="none" w:sz="0" w:space="0" w:color="auto"/>
      </w:divBdr>
    </w:div>
    <w:div w:id="1153958257">
      <w:bodyDiv w:val="1"/>
      <w:marLeft w:val="0"/>
      <w:marRight w:val="0"/>
      <w:marTop w:val="0"/>
      <w:marBottom w:val="0"/>
      <w:divBdr>
        <w:top w:val="none" w:sz="0" w:space="0" w:color="auto"/>
        <w:left w:val="none" w:sz="0" w:space="0" w:color="auto"/>
        <w:bottom w:val="none" w:sz="0" w:space="0" w:color="auto"/>
        <w:right w:val="none" w:sz="0" w:space="0" w:color="auto"/>
      </w:divBdr>
    </w:div>
    <w:div w:id="1201699768">
      <w:bodyDiv w:val="1"/>
      <w:marLeft w:val="0"/>
      <w:marRight w:val="0"/>
      <w:marTop w:val="0"/>
      <w:marBottom w:val="0"/>
      <w:divBdr>
        <w:top w:val="none" w:sz="0" w:space="0" w:color="auto"/>
        <w:left w:val="none" w:sz="0" w:space="0" w:color="auto"/>
        <w:bottom w:val="none" w:sz="0" w:space="0" w:color="auto"/>
        <w:right w:val="none" w:sz="0" w:space="0" w:color="auto"/>
      </w:divBdr>
    </w:div>
    <w:div w:id="1206526532">
      <w:bodyDiv w:val="1"/>
      <w:marLeft w:val="0"/>
      <w:marRight w:val="0"/>
      <w:marTop w:val="0"/>
      <w:marBottom w:val="0"/>
      <w:divBdr>
        <w:top w:val="none" w:sz="0" w:space="0" w:color="auto"/>
        <w:left w:val="none" w:sz="0" w:space="0" w:color="auto"/>
        <w:bottom w:val="none" w:sz="0" w:space="0" w:color="auto"/>
        <w:right w:val="none" w:sz="0" w:space="0" w:color="auto"/>
      </w:divBdr>
    </w:div>
    <w:div w:id="1207985608">
      <w:bodyDiv w:val="1"/>
      <w:marLeft w:val="0"/>
      <w:marRight w:val="0"/>
      <w:marTop w:val="0"/>
      <w:marBottom w:val="0"/>
      <w:divBdr>
        <w:top w:val="none" w:sz="0" w:space="0" w:color="auto"/>
        <w:left w:val="none" w:sz="0" w:space="0" w:color="auto"/>
        <w:bottom w:val="none" w:sz="0" w:space="0" w:color="auto"/>
        <w:right w:val="none" w:sz="0" w:space="0" w:color="auto"/>
      </w:divBdr>
    </w:div>
    <w:div w:id="1247030283">
      <w:bodyDiv w:val="1"/>
      <w:marLeft w:val="0"/>
      <w:marRight w:val="0"/>
      <w:marTop w:val="0"/>
      <w:marBottom w:val="0"/>
      <w:divBdr>
        <w:top w:val="none" w:sz="0" w:space="0" w:color="auto"/>
        <w:left w:val="none" w:sz="0" w:space="0" w:color="auto"/>
        <w:bottom w:val="none" w:sz="0" w:space="0" w:color="auto"/>
        <w:right w:val="none" w:sz="0" w:space="0" w:color="auto"/>
      </w:divBdr>
    </w:div>
    <w:div w:id="1265308766">
      <w:bodyDiv w:val="1"/>
      <w:marLeft w:val="0"/>
      <w:marRight w:val="0"/>
      <w:marTop w:val="0"/>
      <w:marBottom w:val="0"/>
      <w:divBdr>
        <w:top w:val="none" w:sz="0" w:space="0" w:color="auto"/>
        <w:left w:val="none" w:sz="0" w:space="0" w:color="auto"/>
        <w:bottom w:val="none" w:sz="0" w:space="0" w:color="auto"/>
        <w:right w:val="none" w:sz="0" w:space="0" w:color="auto"/>
      </w:divBdr>
    </w:div>
    <w:div w:id="1277832781">
      <w:bodyDiv w:val="1"/>
      <w:marLeft w:val="0"/>
      <w:marRight w:val="0"/>
      <w:marTop w:val="0"/>
      <w:marBottom w:val="0"/>
      <w:divBdr>
        <w:top w:val="none" w:sz="0" w:space="0" w:color="auto"/>
        <w:left w:val="none" w:sz="0" w:space="0" w:color="auto"/>
        <w:bottom w:val="none" w:sz="0" w:space="0" w:color="auto"/>
        <w:right w:val="none" w:sz="0" w:space="0" w:color="auto"/>
      </w:divBdr>
    </w:div>
    <w:div w:id="1283802329">
      <w:bodyDiv w:val="1"/>
      <w:marLeft w:val="0"/>
      <w:marRight w:val="0"/>
      <w:marTop w:val="0"/>
      <w:marBottom w:val="0"/>
      <w:divBdr>
        <w:top w:val="none" w:sz="0" w:space="0" w:color="auto"/>
        <w:left w:val="none" w:sz="0" w:space="0" w:color="auto"/>
        <w:bottom w:val="none" w:sz="0" w:space="0" w:color="auto"/>
        <w:right w:val="none" w:sz="0" w:space="0" w:color="auto"/>
      </w:divBdr>
    </w:div>
    <w:div w:id="1305963839">
      <w:bodyDiv w:val="1"/>
      <w:marLeft w:val="0"/>
      <w:marRight w:val="0"/>
      <w:marTop w:val="0"/>
      <w:marBottom w:val="0"/>
      <w:divBdr>
        <w:top w:val="none" w:sz="0" w:space="0" w:color="auto"/>
        <w:left w:val="none" w:sz="0" w:space="0" w:color="auto"/>
        <w:bottom w:val="none" w:sz="0" w:space="0" w:color="auto"/>
        <w:right w:val="none" w:sz="0" w:space="0" w:color="auto"/>
      </w:divBdr>
    </w:div>
    <w:div w:id="1364936108">
      <w:bodyDiv w:val="1"/>
      <w:marLeft w:val="0"/>
      <w:marRight w:val="0"/>
      <w:marTop w:val="0"/>
      <w:marBottom w:val="0"/>
      <w:divBdr>
        <w:top w:val="none" w:sz="0" w:space="0" w:color="auto"/>
        <w:left w:val="none" w:sz="0" w:space="0" w:color="auto"/>
        <w:bottom w:val="none" w:sz="0" w:space="0" w:color="auto"/>
        <w:right w:val="none" w:sz="0" w:space="0" w:color="auto"/>
      </w:divBdr>
    </w:div>
    <w:div w:id="1482118309">
      <w:bodyDiv w:val="1"/>
      <w:marLeft w:val="0"/>
      <w:marRight w:val="0"/>
      <w:marTop w:val="0"/>
      <w:marBottom w:val="0"/>
      <w:divBdr>
        <w:top w:val="none" w:sz="0" w:space="0" w:color="auto"/>
        <w:left w:val="none" w:sz="0" w:space="0" w:color="auto"/>
        <w:bottom w:val="none" w:sz="0" w:space="0" w:color="auto"/>
        <w:right w:val="none" w:sz="0" w:space="0" w:color="auto"/>
      </w:divBdr>
    </w:div>
    <w:div w:id="1483085233">
      <w:bodyDiv w:val="1"/>
      <w:marLeft w:val="0"/>
      <w:marRight w:val="0"/>
      <w:marTop w:val="0"/>
      <w:marBottom w:val="0"/>
      <w:divBdr>
        <w:top w:val="none" w:sz="0" w:space="0" w:color="auto"/>
        <w:left w:val="none" w:sz="0" w:space="0" w:color="auto"/>
        <w:bottom w:val="none" w:sz="0" w:space="0" w:color="auto"/>
        <w:right w:val="none" w:sz="0" w:space="0" w:color="auto"/>
      </w:divBdr>
    </w:div>
    <w:div w:id="1493137175">
      <w:bodyDiv w:val="1"/>
      <w:marLeft w:val="0"/>
      <w:marRight w:val="0"/>
      <w:marTop w:val="0"/>
      <w:marBottom w:val="0"/>
      <w:divBdr>
        <w:top w:val="none" w:sz="0" w:space="0" w:color="auto"/>
        <w:left w:val="none" w:sz="0" w:space="0" w:color="auto"/>
        <w:bottom w:val="none" w:sz="0" w:space="0" w:color="auto"/>
        <w:right w:val="none" w:sz="0" w:space="0" w:color="auto"/>
      </w:divBdr>
    </w:div>
    <w:div w:id="1497577610">
      <w:bodyDiv w:val="1"/>
      <w:marLeft w:val="0"/>
      <w:marRight w:val="0"/>
      <w:marTop w:val="0"/>
      <w:marBottom w:val="0"/>
      <w:divBdr>
        <w:top w:val="none" w:sz="0" w:space="0" w:color="auto"/>
        <w:left w:val="none" w:sz="0" w:space="0" w:color="auto"/>
        <w:bottom w:val="none" w:sz="0" w:space="0" w:color="auto"/>
        <w:right w:val="none" w:sz="0" w:space="0" w:color="auto"/>
      </w:divBdr>
    </w:div>
    <w:div w:id="1526478465">
      <w:bodyDiv w:val="1"/>
      <w:marLeft w:val="0"/>
      <w:marRight w:val="0"/>
      <w:marTop w:val="0"/>
      <w:marBottom w:val="0"/>
      <w:divBdr>
        <w:top w:val="none" w:sz="0" w:space="0" w:color="auto"/>
        <w:left w:val="none" w:sz="0" w:space="0" w:color="auto"/>
        <w:bottom w:val="none" w:sz="0" w:space="0" w:color="auto"/>
        <w:right w:val="none" w:sz="0" w:space="0" w:color="auto"/>
      </w:divBdr>
    </w:div>
    <w:div w:id="1559783745">
      <w:bodyDiv w:val="1"/>
      <w:marLeft w:val="0"/>
      <w:marRight w:val="0"/>
      <w:marTop w:val="0"/>
      <w:marBottom w:val="0"/>
      <w:divBdr>
        <w:top w:val="none" w:sz="0" w:space="0" w:color="auto"/>
        <w:left w:val="none" w:sz="0" w:space="0" w:color="auto"/>
        <w:bottom w:val="none" w:sz="0" w:space="0" w:color="auto"/>
        <w:right w:val="none" w:sz="0" w:space="0" w:color="auto"/>
      </w:divBdr>
    </w:div>
    <w:div w:id="1590190857">
      <w:bodyDiv w:val="1"/>
      <w:marLeft w:val="0"/>
      <w:marRight w:val="0"/>
      <w:marTop w:val="0"/>
      <w:marBottom w:val="0"/>
      <w:divBdr>
        <w:top w:val="none" w:sz="0" w:space="0" w:color="auto"/>
        <w:left w:val="none" w:sz="0" w:space="0" w:color="auto"/>
        <w:bottom w:val="none" w:sz="0" w:space="0" w:color="auto"/>
        <w:right w:val="none" w:sz="0" w:space="0" w:color="auto"/>
      </w:divBdr>
    </w:div>
    <w:div w:id="1666935590">
      <w:bodyDiv w:val="1"/>
      <w:marLeft w:val="0"/>
      <w:marRight w:val="0"/>
      <w:marTop w:val="0"/>
      <w:marBottom w:val="0"/>
      <w:divBdr>
        <w:top w:val="none" w:sz="0" w:space="0" w:color="auto"/>
        <w:left w:val="none" w:sz="0" w:space="0" w:color="auto"/>
        <w:bottom w:val="none" w:sz="0" w:space="0" w:color="auto"/>
        <w:right w:val="none" w:sz="0" w:space="0" w:color="auto"/>
      </w:divBdr>
    </w:div>
    <w:div w:id="1703170588">
      <w:bodyDiv w:val="1"/>
      <w:marLeft w:val="0"/>
      <w:marRight w:val="0"/>
      <w:marTop w:val="0"/>
      <w:marBottom w:val="0"/>
      <w:divBdr>
        <w:top w:val="none" w:sz="0" w:space="0" w:color="auto"/>
        <w:left w:val="none" w:sz="0" w:space="0" w:color="auto"/>
        <w:bottom w:val="none" w:sz="0" w:space="0" w:color="auto"/>
        <w:right w:val="none" w:sz="0" w:space="0" w:color="auto"/>
      </w:divBdr>
    </w:div>
    <w:div w:id="1705671846">
      <w:bodyDiv w:val="1"/>
      <w:marLeft w:val="0"/>
      <w:marRight w:val="0"/>
      <w:marTop w:val="0"/>
      <w:marBottom w:val="0"/>
      <w:divBdr>
        <w:top w:val="none" w:sz="0" w:space="0" w:color="auto"/>
        <w:left w:val="none" w:sz="0" w:space="0" w:color="auto"/>
        <w:bottom w:val="none" w:sz="0" w:space="0" w:color="auto"/>
        <w:right w:val="none" w:sz="0" w:space="0" w:color="auto"/>
      </w:divBdr>
    </w:div>
    <w:div w:id="1711342829">
      <w:bodyDiv w:val="1"/>
      <w:marLeft w:val="0"/>
      <w:marRight w:val="0"/>
      <w:marTop w:val="0"/>
      <w:marBottom w:val="0"/>
      <w:divBdr>
        <w:top w:val="none" w:sz="0" w:space="0" w:color="auto"/>
        <w:left w:val="none" w:sz="0" w:space="0" w:color="auto"/>
        <w:bottom w:val="none" w:sz="0" w:space="0" w:color="auto"/>
        <w:right w:val="none" w:sz="0" w:space="0" w:color="auto"/>
      </w:divBdr>
    </w:div>
    <w:div w:id="1712995064">
      <w:bodyDiv w:val="1"/>
      <w:marLeft w:val="0"/>
      <w:marRight w:val="0"/>
      <w:marTop w:val="0"/>
      <w:marBottom w:val="0"/>
      <w:divBdr>
        <w:top w:val="none" w:sz="0" w:space="0" w:color="auto"/>
        <w:left w:val="none" w:sz="0" w:space="0" w:color="auto"/>
        <w:bottom w:val="none" w:sz="0" w:space="0" w:color="auto"/>
        <w:right w:val="none" w:sz="0" w:space="0" w:color="auto"/>
      </w:divBdr>
    </w:div>
    <w:div w:id="1753235304">
      <w:bodyDiv w:val="1"/>
      <w:marLeft w:val="0"/>
      <w:marRight w:val="0"/>
      <w:marTop w:val="0"/>
      <w:marBottom w:val="0"/>
      <w:divBdr>
        <w:top w:val="none" w:sz="0" w:space="0" w:color="auto"/>
        <w:left w:val="none" w:sz="0" w:space="0" w:color="auto"/>
        <w:bottom w:val="none" w:sz="0" w:space="0" w:color="auto"/>
        <w:right w:val="none" w:sz="0" w:space="0" w:color="auto"/>
      </w:divBdr>
    </w:div>
    <w:div w:id="1828477163">
      <w:bodyDiv w:val="1"/>
      <w:marLeft w:val="0"/>
      <w:marRight w:val="0"/>
      <w:marTop w:val="0"/>
      <w:marBottom w:val="0"/>
      <w:divBdr>
        <w:top w:val="none" w:sz="0" w:space="0" w:color="auto"/>
        <w:left w:val="none" w:sz="0" w:space="0" w:color="auto"/>
        <w:bottom w:val="none" w:sz="0" w:space="0" w:color="auto"/>
        <w:right w:val="none" w:sz="0" w:space="0" w:color="auto"/>
      </w:divBdr>
    </w:div>
    <w:div w:id="1891646772">
      <w:bodyDiv w:val="1"/>
      <w:marLeft w:val="0"/>
      <w:marRight w:val="0"/>
      <w:marTop w:val="0"/>
      <w:marBottom w:val="0"/>
      <w:divBdr>
        <w:top w:val="none" w:sz="0" w:space="0" w:color="auto"/>
        <w:left w:val="none" w:sz="0" w:space="0" w:color="auto"/>
        <w:bottom w:val="none" w:sz="0" w:space="0" w:color="auto"/>
        <w:right w:val="none" w:sz="0" w:space="0" w:color="auto"/>
      </w:divBdr>
    </w:div>
    <w:div w:id="2030523737">
      <w:bodyDiv w:val="1"/>
      <w:marLeft w:val="0"/>
      <w:marRight w:val="0"/>
      <w:marTop w:val="0"/>
      <w:marBottom w:val="0"/>
      <w:divBdr>
        <w:top w:val="none" w:sz="0" w:space="0" w:color="auto"/>
        <w:left w:val="none" w:sz="0" w:space="0" w:color="auto"/>
        <w:bottom w:val="none" w:sz="0" w:space="0" w:color="auto"/>
        <w:right w:val="none" w:sz="0" w:space="0" w:color="auto"/>
      </w:divBdr>
    </w:div>
    <w:div w:id="2068063824">
      <w:bodyDiv w:val="1"/>
      <w:marLeft w:val="0"/>
      <w:marRight w:val="0"/>
      <w:marTop w:val="0"/>
      <w:marBottom w:val="0"/>
      <w:divBdr>
        <w:top w:val="none" w:sz="0" w:space="0" w:color="auto"/>
        <w:left w:val="none" w:sz="0" w:space="0" w:color="auto"/>
        <w:bottom w:val="none" w:sz="0" w:space="0" w:color="auto"/>
        <w:right w:val="none" w:sz="0" w:space="0" w:color="auto"/>
      </w:divBdr>
    </w:div>
    <w:div w:id="2105803984">
      <w:bodyDiv w:val="1"/>
      <w:marLeft w:val="0"/>
      <w:marRight w:val="0"/>
      <w:marTop w:val="0"/>
      <w:marBottom w:val="0"/>
      <w:divBdr>
        <w:top w:val="none" w:sz="0" w:space="0" w:color="auto"/>
        <w:left w:val="none" w:sz="0" w:space="0" w:color="auto"/>
        <w:bottom w:val="none" w:sz="0" w:space="0" w:color="auto"/>
        <w:right w:val="none" w:sz="0" w:space="0" w:color="auto"/>
      </w:divBdr>
    </w:div>
    <w:div w:id="2121025404">
      <w:bodyDiv w:val="1"/>
      <w:marLeft w:val="0"/>
      <w:marRight w:val="0"/>
      <w:marTop w:val="0"/>
      <w:marBottom w:val="0"/>
      <w:divBdr>
        <w:top w:val="none" w:sz="0" w:space="0" w:color="auto"/>
        <w:left w:val="none" w:sz="0" w:space="0" w:color="auto"/>
        <w:bottom w:val="none" w:sz="0" w:space="0" w:color="auto"/>
        <w:right w:val="none" w:sz="0" w:space="0" w:color="auto"/>
      </w:divBdr>
    </w:div>
    <w:div w:id="21434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9679-4BA3-A94E-99ED-8F677D4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761</Words>
  <Characters>4340</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KF32780</cp:lastModifiedBy>
  <cp:revision>2</cp:revision>
  <dcterms:created xsi:type="dcterms:W3CDTF">2025-02-05T17:49:00Z</dcterms:created>
  <dcterms:modified xsi:type="dcterms:W3CDTF">2025-02-05T17:49:00Z</dcterms:modified>
</cp:coreProperties>
</file>